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A" w:rsidRPr="00CE2D2B" w:rsidRDefault="002E775A" w:rsidP="002E775A">
      <w:r w:rsidRPr="00CE2D2B">
        <w:rPr>
          <w:noProof/>
          <w:lang w:val="en-BZ" w:eastAsia="en-BZ"/>
        </w:rPr>
        <w:drawing>
          <wp:inline distT="0" distB="0" distL="0" distR="0">
            <wp:extent cx="1595755" cy="410845"/>
            <wp:effectExtent l="0" t="0" r="4445" b="8255"/>
            <wp:docPr id="1" name="Picture 1" descr="UH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C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" t="12912" b="3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5A" w:rsidRDefault="002E775A" w:rsidP="002E775A">
      <w:smartTag w:uri="urn:schemas-microsoft-com:office:smarttags" w:element="address">
        <w:smartTag w:uri="urn:schemas-microsoft-com:office:smarttags" w:element="Street">
          <w:r>
            <w:t>Box</w:t>
          </w:r>
        </w:smartTag>
        <w:r>
          <w:t xml:space="preserve"> 585</w:t>
        </w:r>
      </w:smartTag>
      <w:r>
        <w:t xml:space="preserve">, </w:t>
      </w:r>
      <w:smartTag w:uri="urn:schemas-microsoft-com:office:smarttags" w:element="Street">
        <w:smartTag w:uri="urn:schemas-microsoft-com:office:smarttags" w:element="address">
          <w:r>
            <w:t>Center Road</w:t>
          </w:r>
        </w:smartTag>
      </w:smartTag>
    </w:p>
    <w:p w:rsidR="002E775A" w:rsidRDefault="002E775A" w:rsidP="002E775A">
      <w:r>
        <w:t>Spanish Lookout, Cayo</w:t>
      </w:r>
    </w:p>
    <w:p w:rsidR="002E775A" w:rsidRDefault="002E775A" w:rsidP="002E775A">
      <w:smartTag w:uri="urn:schemas-microsoft-com:office:smarttags" w:element="place">
        <w:smartTag w:uri="urn:schemas-microsoft-com:office:smarttags" w:element="country-region">
          <w:r>
            <w:t>Belize</w:t>
          </w:r>
        </w:smartTag>
      </w:smartTag>
    </w:p>
    <w:p w:rsidR="002E775A" w:rsidRDefault="002E775A" w:rsidP="002E775A">
      <w:r>
        <w:t>Tel: 501-823-0254</w:t>
      </w:r>
    </w:p>
    <w:p w:rsidR="0003547C" w:rsidRDefault="002E775A">
      <w:r>
        <w:t>Fax: 501-823-0311</w:t>
      </w:r>
    </w:p>
    <w:p w:rsidR="002E775A" w:rsidRDefault="005E5138">
      <w:hyperlink r:id="rId5" w:history="1">
        <w:r w:rsidR="002E775A" w:rsidRPr="00703DEF">
          <w:rPr>
            <w:rStyle w:val="Hyperlink"/>
          </w:rPr>
          <w:t>www.universalhardware.bz</w:t>
        </w:r>
      </w:hyperlink>
    </w:p>
    <w:p w:rsidR="002E775A" w:rsidRDefault="002E775A"/>
    <w:p w:rsidR="002E775A" w:rsidRDefault="002E775A">
      <w:r>
        <w:t>May 15, 2015</w:t>
      </w:r>
    </w:p>
    <w:p w:rsidR="00B827F9" w:rsidRDefault="00B827F9"/>
    <w:p w:rsidR="00B827F9" w:rsidRDefault="00B827F9"/>
    <w:p w:rsidR="002E775A" w:rsidRPr="002E775A" w:rsidRDefault="002E775A" w:rsidP="002E775A">
      <w:pPr>
        <w:jc w:val="center"/>
        <w:rPr>
          <w:b/>
        </w:rPr>
      </w:pPr>
      <w:r w:rsidRPr="002E775A">
        <w:rPr>
          <w:b/>
        </w:rPr>
        <w:t>Company Profile</w:t>
      </w:r>
    </w:p>
    <w:p w:rsidR="002E775A" w:rsidRDefault="002E775A"/>
    <w:p w:rsidR="002E775A" w:rsidRDefault="002E775A" w:rsidP="00B92663">
      <w:pPr>
        <w:spacing w:line="360" w:lineRule="auto"/>
      </w:pPr>
      <w:r>
        <w:t>Universal Hardware Co. Ltd be</w:t>
      </w:r>
      <w:r w:rsidR="00B827F9">
        <w:t>came authorize exclusive dealer</w:t>
      </w:r>
      <w:r>
        <w:t xml:space="preserve"> of Foton Pickup Trucks (Tunland) and Van</w:t>
      </w:r>
      <w:r w:rsidR="00FF6F9C">
        <w:t>s</w:t>
      </w:r>
      <w:r>
        <w:t xml:space="preserve"> (View CS2) by </w:t>
      </w:r>
      <w:proofErr w:type="spellStart"/>
      <w:r w:rsidRPr="002E775A">
        <w:t>Beiqi</w:t>
      </w:r>
      <w:proofErr w:type="spellEnd"/>
      <w:r w:rsidRPr="002E775A">
        <w:t xml:space="preserve"> Foton Motor Co., Ltd</w:t>
      </w:r>
      <w:r>
        <w:t xml:space="preserve"> of </w:t>
      </w:r>
      <w:r w:rsidRPr="002E775A">
        <w:t>B</w:t>
      </w:r>
      <w:r>
        <w:t>ei</w:t>
      </w:r>
      <w:r w:rsidR="0035321D">
        <w:t>j</w:t>
      </w:r>
      <w:r>
        <w:t>ing</w:t>
      </w:r>
      <w:r w:rsidRPr="002E775A">
        <w:t>, C</w:t>
      </w:r>
      <w:r>
        <w:t>hina</w:t>
      </w:r>
      <w:r w:rsidR="002B0898">
        <w:t xml:space="preserve"> in 2013</w:t>
      </w:r>
      <w:r>
        <w:t xml:space="preserve">. </w:t>
      </w:r>
      <w:r w:rsidR="00FF6F9C">
        <w:t xml:space="preserve"> </w:t>
      </w:r>
      <w:r w:rsidR="0035321D">
        <w:t>Foton is</w:t>
      </w:r>
      <w:r w:rsidR="00FF6F9C" w:rsidRPr="00FF6F9C">
        <w:t xml:space="preserve"> ranked No.4 in auto industry and No.43 in the </w:t>
      </w:r>
      <w:r w:rsidR="00EC2C19">
        <w:t>t</w:t>
      </w:r>
      <w:r w:rsidR="00FF6F9C" w:rsidRPr="00FF6F9C">
        <w:t>op 500 China's Most Valuable Brands</w:t>
      </w:r>
      <w:r w:rsidR="0035321D">
        <w:t xml:space="preserve">. </w:t>
      </w:r>
      <w:r w:rsidR="00955645">
        <w:t xml:space="preserve"> Foton is changing the perception of what China can produce and Universal Hardware is so far happy and confident to </w:t>
      </w:r>
      <w:r w:rsidR="002B0898">
        <w:t>partner with Foton</w:t>
      </w:r>
      <w:r w:rsidR="00955645">
        <w:t xml:space="preserve"> in Belize.  </w:t>
      </w:r>
      <w:r w:rsidR="002B0898">
        <w:t>In a general way of comparison, Foton Tunland</w:t>
      </w:r>
      <w:r w:rsidR="00F244D1">
        <w:t xml:space="preserve"> Pickup Trucks</w:t>
      </w:r>
      <w:r w:rsidR="002B0898">
        <w:t xml:space="preserve"> and View CS2</w:t>
      </w:r>
      <w:r w:rsidR="00F244D1">
        <w:t xml:space="preserve"> Passenger Vans</w:t>
      </w:r>
      <w:r w:rsidR="002B0898">
        <w:t xml:space="preserve"> are </w:t>
      </w:r>
      <w:r w:rsidR="00EC2C19">
        <w:t>very similar to</w:t>
      </w:r>
      <w:r w:rsidR="002B0898">
        <w:t xml:space="preserve"> the Toyota Hilux and </w:t>
      </w:r>
      <w:proofErr w:type="spellStart"/>
      <w:r w:rsidR="002B0898">
        <w:t>Hiace</w:t>
      </w:r>
      <w:proofErr w:type="spellEnd"/>
      <w:r w:rsidR="00B827F9">
        <w:t xml:space="preserve"> Van,</w:t>
      </w:r>
      <w:r w:rsidR="002B0898">
        <w:t xml:space="preserve"> respectively</w:t>
      </w:r>
      <w:r w:rsidR="00EC2C19">
        <w:t>, with the biggest difference being a 20% lower price tag</w:t>
      </w:r>
      <w:r w:rsidR="007D1B9E">
        <w:t xml:space="preserve"> and superior after sales service</w:t>
      </w:r>
      <w:r w:rsidR="00EC2C19">
        <w:t xml:space="preserve">. </w:t>
      </w:r>
    </w:p>
    <w:p w:rsidR="00EC2C19" w:rsidRDefault="00EC2C19" w:rsidP="00B92663">
      <w:pPr>
        <w:spacing w:line="360" w:lineRule="auto"/>
      </w:pPr>
    </w:p>
    <w:p w:rsidR="00EC2C19" w:rsidRDefault="00EC2C19" w:rsidP="00B92663">
      <w:pPr>
        <w:spacing w:line="360" w:lineRule="auto"/>
      </w:pPr>
      <w:r>
        <w:t>Since August 2013, Universal Hardware has sold 12 Tunland pickup trucks and 2</w:t>
      </w:r>
      <w:r w:rsidR="00F244D1">
        <w:t>0</w:t>
      </w:r>
      <w:r>
        <w:t xml:space="preserve"> View CS2 Vans in Belize, both being powered by a 2.8 </w:t>
      </w:r>
      <w:r w:rsidR="007D1B9E">
        <w:t>liter</w:t>
      </w:r>
      <w:r>
        <w:t xml:space="preserve"> Cummins engine. </w:t>
      </w:r>
      <w:r w:rsidR="007D1B9E">
        <w:t xml:space="preserve"> We also have a Customs Bonded Warehouse where we can operate up to 12 Tunland Pickup trucks and 6 Vans until Import Taxes have </w:t>
      </w:r>
      <w:r w:rsidR="00F244D1">
        <w:t xml:space="preserve">been </w:t>
      </w:r>
      <w:r w:rsidR="007D1B9E">
        <w:t xml:space="preserve">arranged. (Note picture below of Customers Bonded Warehouse)  We already have an inventory </w:t>
      </w:r>
      <w:r w:rsidR="00D0033F">
        <w:t>stock of 215</w:t>
      </w:r>
      <w:r w:rsidR="007D1B9E">
        <w:t xml:space="preserve"> different spare part</w:t>
      </w:r>
      <w:r w:rsidR="00D0033F">
        <w:t>s in stock, a total value of BZD $82</w:t>
      </w:r>
      <w:r w:rsidR="007D1B9E">
        <w:t>.000.00. (Note picture of our Parts Warehouse</w:t>
      </w:r>
      <w:r w:rsidR="00B827F9">
        <w:t xml:space="preserve"> bel</w:t>
      </w:r>
      <w:bookmarkStart w:id="0" w:name="_GoBack"/>
      <w:bookmarkEnd w:id="0"/>
      <w:r w:rsidR="00B827F9">
        <w:t>ow</w:t>
      </w:r>
      <w:r w:rsidR="007D1B9E">
        <w:t>)</w:t>
      </w:r>
      <w:r w:rsidR="00B827F9">
        <w:t>.</w:t>
      </w:r>
      <w:r w:rsidR="007D1B9E">
        <w:t xml:space="preserve"> Our Service Technician, Mr. Ronal</w:t>
      </w:r>
      <w:r w:rsidR="00B827F9">
        <w:t>d</w:t>
      </w:r>
      <w:r w:rsidR="007D1B9E">
        <w:t xml:space="preserve"> Braun, has already received training from China on how to service all our Foton vehicles. </w:t>
      </w:r>
      <w:r w:rsidR="00D0033F">
        <w:t xml:space="preserve"> Our Service Center is equipped with servicing area, ramp, and Computer to diagnose any problem that may occur. (Note picture of our Service Center below)</w:t>
      </w:r>
    </w:p>
    <w:p w:rsidR="00D0033F" w:rsidRDefault="00D0033F" w:rsidP="00B92663">
      <w:pPr>
        <w:spacing w:line="360" w:lineRule="auto"/>
      </w:pPr>
    </w:p>
    <w:p w:rsidR="00F244D1" w:rsidRDefault="00D0033F" w:rsidP="00B92663">
      <w:pPr>
        <w:spacing w:line="360" w:lineRule="auto"/>
      </w:pPr>
      <w:r>
        <w:t>Universal Hardware is confident in the quality of our Foton brand of vehicles and we are poised to become a formidable outstanding option for Pickup Trucks and Passenger Vans in the Belize Market.</w:t>
      </w:r>
    </w:p>
    <w:p w:rsidR="00F244D1" w:rsidRDefault="00F244D1">
      <w:r>
        <w:rPr>
          <w:noProof/>
          <w:lang w:val="en-BZ" w:eastAsia="en-BZ"/>
        </w:rPr>
        <w:lastRenderedPageBreak/>
        <w:drawing>
          <wp:inline distT="0" distB="0" distL="0" distR="0">
            <wp:extent cx="4253850" cy="2117243"/>
            <wp:effectExtent l="0" t="0" r="0" b="0"/>
            <wp:docPr id="2" name="Picture 2" descr="cid:image023.png@01D00034.DCAF9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23.png@01D00034.DCAF9BE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99" cy="21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4A" w:rsidRPr="00A8484A" w:rsidRDefault="00A8484A">
      <w:pPr>
        <w:rPr>
          <w:b/>
        </w:rPr>
      </w:pPr>
      <w:r w:rsidRPr="00A8484A">
        <w:rPr>
          <w:b/>
        </w:rPr>
        <w:t>Customs Bonded Warehouse in Spanish Lookout</w:t>
      </w:r>
    </w:p>
    <w:p w:rsidR="00A8484A" w:rsidRDefault="00A8484A"/>
    <w:p w:rsidR="00A8484A" w:rsidRDefault="00B827F9">
      <w:r>
        <w:rPr>
          <w:noProof/>
        </w:rPr>
        <w:drawing>
          <wp:inline distT="0" distB="0" distL="0" distR="0">
            <wp:extent cx="3256499" cy="2184400"/>
            <wp:effectExtent l="0" t="0" r="1270" b="635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2887935-E1CB-487E-B6EC-09E2A7F20B95-L0-0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1" b="5281"/>
                    <a:stretch>
                      <a:fillRect/>
                    </a:stretch>
                  </pic:blipFill>
                  <pic:spPr>
                    <a:xfrm>
                      <a:off x="0" y="0"/>
                      <a:ext cx="3256499" cy="218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827F9" w:rsidRDefault="00B827F9">
      <w:pPr>
        <w:rPr>
          <w:b/>
        </w:rPr>
      </w:pPr>
      <w:r w:rsidRPr="00B827F9">
        <w:rPr>
          <w:b/>
        </w:rPr>
        <w:t>Service Center in Spanish Lookout</w:t>
      </w:r>
    </w:p>
    <w:p w:rsidR="00B827F9" w:rsidRPr="00B827F9" w:rsidRDefault="00B827F9">
      <w:pPr>
        <w:rPr>
          <w:b/>
        </w:rPr>
      </w:pPr>
    </w:p>
    <w:p w:rsidR="00A8484A" w:rsidRPr="00A8484A" w:rsidRDefault="00A8484A">
      <w:pPr>
        <w:rPr>
          <w:b/>
        </w:rPr>
      </w:pPr>
      <w:r>
        <w:rPr>
          <w:noProof/>
          <w:lang w:val="en-BZ" w:eastAsia="en-BZ"/>
        </w:rPr>
        <w:drawing>
          <wp:inline distT="0" distB="0" distL="0" distR="0" wp14:anchorId="35C9354F" wp14:editId="0BAA2366">
            <wp:extent cx="3461402" cy="248517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5966" cy="24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4A" w:rsidRPr="00A8484A" w:rsidRDefault="00A8484A">
      <w:pPr>
        <w:rPr>
          <w:b/>
        </w:rPr>
      </w:pPr>
      <w:r w:rsidRPr="00A8484A">
        <w:rPr>
          <w:b/>
        </w:rPr>
        <w:t>Spare Parts in Stock at Spanish Lookout Warehouse</w:t>
      </w:r>
    </w:p>
    <w:sectPr w:rsidR="00A8484A" w:rsidRPr="00A848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75A"/>
    <w:rsid w:val="002B0898"/>
    <w:rsid w:val="002E775A"/>
    <w:rsid w:val="0035321D"/>
    <w:rsid w:val="005E5138"/>
    <w:rsid w:val="006828BB"/>
    <w:rsid w:val="007B5C75"/>
    <w:rsid w:val="007D1B9E"/>
    <w:rsid w:val="00955645"/>
    <w:rsid w:val="00A8484A"/>
    <w:rsid w:val="00B827F9"/>
    <w:rsid w:val="00B92663"/>
    <w:rsid w:val="00D0033F"/>
    <w:rsid w:val="00EC2C19"/>
    <w:rsid w:val="00F244D1"/>
    <w:rsid w:val="00FE3BCD"/>
    <w:rsid w:val="00FF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980433-2D32-4FED-B536-96367CAC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B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77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63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mage083.jpg@01D026BC.7F8F76C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universalhardware.bz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7087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Dueck</dc:creator>
  <cp:keywords/>
  <dc:description/>
  <cp:lastModifiedBy>Willie Dueck</cp:lastModifiedBy>
  <cp:revision>4</cp:revision>
  <cp:lastPrinted>2015-05-22T15:54:00Z</cp:lastPrinted>
  <dcterms:created xsi:type="dcterms:W3CDTF">2015-05-13T17:00:00Z</dcterms:created>
  <dcterms:modified xsi:type="dcterms:W3CDTF">2015-05-22T16:44:00Z</dcterms:modified>
</cp:coreProperties>
</file>